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B1" w:rsidRDefault="00227E31" w:rsidP="00227E31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«Литературное чтение»</w:t>
      </w:r>
      <w:bookmarkStart w:id="0" w:name="_GoBack"/>
      <w:bookmarkEnd w:id="0"/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08B1" w:rsidRDefault="001C08B1" w:rsidP="001C08B1">
      <w:pPr>
        <w:spacing w:after="0" w:line="264" w:lineRule="auto"/>
        <w:ind w:left="120"/>
        <w:rPr>
          <w:lang w:val="ru-RU"/>
        </w:rPr>
      </w:pPr>
    </w:p>
    <w:p w:rsidR="001C08B1" w:rsidRDefault="001C08B1" w:rsidP="001C08B1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C08B1" w:rsidRDefault="001C08B1" w:rsidP="001C08B1">
      <w:pPr>
        <w:spacing w:after="0" w:line="264" w:lineRule="auto"/>
        <w:ind w:left="120"/>
        <w:rPr>
          <w:lang w:val="ru-RU"/>
        </w:rPr>
      </w:pP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C08B1" w:rsidRDefault="001C08B1" w:rsidP="00227E31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C08B1" w:rsidRDefault="001C08B1" w:rsidP="001C08B1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C08B1" w:rsidRDefault="001C08B1" w:rsidP="001C08B1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C08B1" w:rsidRDefault="001C08B1" w:rsidP="001C08B1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C08B1" w:rsidRDefault="001C08B1" w:rsidP="001C08B1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C08B1" w:rsidRDefault="001C08B1" w:rsidP="001C08B1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C08B1" w:rsidRDefault="001C08B1" w:rsidP="001C08B1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C08B1" w:rsidRDefault="001C08B1" w:rsidP="001C08B1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r w:rsidR="00227E31">
        <w:rPr>
          <w:rFonts w:ascii="Times New Roman" w:hAnsi="Times New Roman"/>
          <w:color w:val="000000"/>
          <w:sz w:val="28"/>
          <w:lang w:val="ru-RU"/>
        </w:rPr>
        <w:t>литературного образования,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обучающегося: речевая и читательская деятельности, круг чтения, творческая деятельность.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08B1" w:rsidRDefault="001C08B1" w:rsidP="001C08B1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C08B1" w:rsidRDefault="001C08B1" w:rsidP="001C08B1">
      <w:pPr>
        <w:spacing w:after="0" w:line="264" w:lineRule="auto"/>
        <w:ind w:left="120"/>
        <w:rPr>
          <w:lang w:val="ru-RU"/>
        </w:rPr>
      </w:pP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C08B1" w:rsidRDefault="001C08B1" w:rsidP="001C08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</w:t>
      </w:r>
      <w:r w:rsidR="00227E31">
        <w:rPr>
          <w:rFonts w:ascii="Times New Roman" w:hAnsi="Times New Roman"/>
          <w:color w:val="000000"/>
          <w:sz w:val="28"/>
          <w:lang w:val="ru-RU"/>
        </w:rPr>
        <w:t>ние грамоте»), во 2-4 классах -</w:t>
      </w:r>
      <w:r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 в каждом классе).</w:t>
      </w:r>
    </w:p>
    <w:p w:rsidR="001F4DCA" w:rsidRPr="001C08B1" w:rsidRDefault="001F4DCA">
      <w:pPr>
        <w:rPr>
          <w:lang w:val="ru-RU"/>
        </w:rPr>
      </w:pPr>
    </w:p>
    <w:sectPr w:rsidR="001F4DCA" w:rsidRPr="001C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A84"/>
    <w:multiLevelType w:val="multilevel"/>
    <w:tmpl w:val="14C04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B1"/>
    <w:rsid w:val="001C08B1"/>
    <w:rsid w:val="001F4DCA"/>
    <w:rsid w:val="002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F730"/>
  <w15:chartTrackingRefBased/>
  <w15:docId w15:val="{868F760F-80FF-4A65-B83E-DDDD1985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B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2023-09-25T16:33:00Z</dcterms:created>
  <dcterms:modified xsi:type="dcterms:W3CDTF">2023-09-26T11:07:00Z</dcterms:modified>
</cp:coreProperties>
</file>